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89" w:rsidRDefault="00DA6A89" w:rsidP="0000548F">
      <w:pPr>
        <w:spacing w:line="48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四川文轩职业学院</w:t>
      </w:r>
    </w:p>
    <w:p w:rsidR="00DA6A89" w:rsidRPr="00955BD5" w:rsidRDefault="00DA6A89" w:rsidP="0000548F">
      <w:pPr>
        <w:spacing w:line="48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部门工作人员招聘公告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四川文轩职业学院是四川省人民政府批准、教育部备案的全日制综合类普通高等职业院校，系四川省首批省级“文明校园”。成都校区位于西岭雪山下的公园城市</w:t>
      </w:r>
      <w:r>
        <w:rPr>
          <w:rFonts w:ascii="仿宋" w:eastAsia="仿宋" w:hAnsi="仿宋"/>
          <w:sz w:val="32"/>
          <w:szCs w:val="32"/>
        </w:rPr>
        <w:t>--</w:t>
      </w:r>
      <w:r>
        <w:rPr>
          <w:rFonts w:ascii="仿宋" w:eastAsia="仿宋" w:hAnsi="仿宋" w:hint="eastAsia"/>
          <w:sz w:val="32"/>
          <w:szCs w:val="32"/>
        </w:rPr>
        <w:t>大邑县，交通便利，高铁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分钟可达成都市区；遂宁校区位于“联合国杰出绿色生态城市”</w:t>
      </w:r>
      <w:r>
        <w:rPr>
          <w:rFonts w:ascii="仿宋" w:eastAsia="仿宋" w:hAnsi="仿宋"/>
          <w:sz w:val="32"/>
          <w:szCs w:val="32"/>
        </w:rPr>
        <w:t>--</w:t>
      </w:r>
      <w:r>
        <w:rPr>
          <w:rFonts w:ascii="仿宋" w:eastAsia="仿宋" w:hAnsi="仿宋" w:hint="eastAsia"/>
          <w:sz w:val="32"/>
          <w:szCs w:val="32"/>
        </w:rPr>
        <w:t>大英县，高铁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分钟可达成都东站。学院占地</w:t>
      </w:r>
      <w:r>
        <w:rPr>
          <w:rFonts w:ascii="仿宋" w:eastAsia="仿宋" w:hAnsi="仿宋"/>
          <w:sz w:val="32"/>
          <w:szCs w:val="32"/>
        </w:rPr>
        <w:t>3000</w:t>
      </w:r>
      <w:r>
        <w:rPr>
          <w:rFonts w:ascii="仿宋" w:eastAsia="仿宋" w:hAnsi="仿宋" w:hint="eastAsia"/>
          <w:sz w:val="32"/>
          <w:szCs w:val="32"/>
        </w:rPr>
        <w:t>余亩，环境优雅，设施一流，现有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个二级学院（教学部），开设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类</w:t>
      </w:r>
      <w:r>
        <w:rPr>
          <w:rFonts w:ascii="仿宋" w:eastAsia="仿宋" w:hAnsi="仿宋"/>
          <w:sz w:val="32"/>
          <w:szCs w:val="32"/>
        </w:rPr>
        <w:t>3</w:t>
      </w:r>
      <w:r w:rsidR="001600C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个专业，在校师生两万余人，热忱欢迎有志于高等职业教育事业的优秀人才加盟学院。</w:t>
      </w:r>
    </w:p>
    <w:p w:rsidR="00DA6A89" w:rsidRDefault="00DA6A89" w:rsidP="001600CA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一、招聘职位信息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8"/>
        <w:gridCol w:w="1606"/>
        <w:gridCol w:w="1094"/>
        <w:gridCol w:w="1080"/>
        <w:gridCol w:w="1478"/>
        <w:gridCol w:w="1218"/>
        <w:gridCol w:w="1218"/>
      </w:tblGrid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党委办公室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党委宣传部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06" w:type="dxa"/>
            <w:vAlign w:val="center"/>
          </w:tcPr>
          <w:p w:rsidR="00DA6A89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党委组织部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中共党员</w:t>
            </w: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06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行政</w:t>
            </w:r>
            <w:r w:rsidRPr="00502CA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学生发展处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后勤处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安保处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招生办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1080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269C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A89" w:rsidRPr="00502CA8" w:rsidTr="00955BD5">
        <w:tc>
          <w:tcPr>
            <w:tcW w:w="82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6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新媒体中心</w:t>
            </w:r>
          </w:p>
        </w:tc>
        <w:tc>
          <w:tcPr>
            <w:tcW w:w="1094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1080" w:type="dxa"/>
            <w:vAlign w:val="center"/>
          </w:tcPr>
          <w:p w:rsidR="00DA6A89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8" w:type="dxa"/>
            <w:vAlign w:val="center"/>
          </w:tcPr>
          <w:p w:rsidR="00DA6A89" w:rsidRPr="005269CA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18" w:type="dxa"/>
            <w:vAlign w:val="center"/>
          </w:tcPr>
          <w:p w:rsidR="00DA6A89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数字媒体技术、视觉传达设计等专业</w:t>
            </w:r>
          </w:p>
        </w:tc>
        <w:tc>
          <w:tcPr>
            <w:tcW w:w="1218" w:type="dxa"/>
            <w:vAlign w:val="center"/>
          </w:tcPr>
          <w:p w:rsidR="00DA6A89" w:rsidRPr="00502CA8" w:rsidRDefault="00DA6A89" w:rsidP="0000548F">
            <w:pPr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6A89" w:rsidRDefault="00DA6A89" w:rsidP="001600CA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二、基本条件</w:t>
      </w:r>
    </w:p>
    <w:p w:rsidR="00DA6A89" w:rsidRPr="0000548F" w:rsidRDefault="00DA6A89" w:rsidP="001600CA">
      <w:pPr>
        <w:spacing w:line="48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（一）政治思想素质好，身体健康，敬业乐教，积极向上，开朗阳光，有较强的抗压能力。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（二）具有较强的文字写作能力，具备良好的沟通协调能力和服务意识。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（三）愿意接受成都大邑、遂宁大英校区工作地点的调配。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（四）有相关岗位工作经历者优先，有普通高校工作经历者优先。</w:t>
      </w:r>
    </w:p>
    <w:p w:rsidR="00DA6A89" w:rsidRPr="00C20517" w:rsidRDefault="00DA6A89" w:rsidP="001600CA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C20517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薪资待遇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月薪资</w:t>
      </w:r>
      <w:r>
        <w:rPr>
          <w:rFonts w:ascii="仿宋" w:eastAsia="仿宋" w:hAnsi="仿宋"/>
          <w:bCs/>
          <w:sz w:val="32"/>
          <w:szCs w:val="32"/>
        </w:rPr>
        <w:t>4500</w:t>
      </w:r>
      <w:r>
        <w:rPr>
          <w:rFonts w:ascii="仿宋" w:eastAsia="仿宋" w:hAnsi="仿宋" w:hint="eastAsia"/>
          <w:bCs/>
          <w:sz w:val="32"/>
          <w:szCs w:val="32"/>
        </w:rPr>
        <w:t>－</w:t>
      </w:r>
      <w:r>
        <w:rPr>
          <w:rFonts w:ascii="仿宋" w:eastAsia="仿宋" w:hAnsi="仿宋"/>
          <w:bCs/>
          <w:sz w:val="32"/>
          <w:szCs w:val="32"/>
        </w:rPr>
        <w:t>8000</w:t>
      </w:r>
      <w:r>
        <w:rPr>
          <w:rFonts w:ascii="仿宋" w:eastAsia="仿宋" w:hAnsi="仿宋" w:hint="eastAsia"/>
          <w:bCs/>
          <w:sz w:val="32"/>
          <w:szCs w:val="32"/>
        </w:rPr>
        <w:t>元，购买“六险一金”，提供校内住宿。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四、简历投递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请将</w:t>
      </w:r>
      <w:r w:rsidR="002F462F">
        <w:rPr>
          <w:rFonts w:ascii="仿宋" w:eastAsia="仿宋" w:hAnsi="仿宋" w:hint="eastAsia"/>
          <w:sz w:val="32"/>
          <w:szCs w:val="32"/>
        </w:rPr>
        <w:t>个人证件照电子版（可附在《应聘登记表》上）、</w:t>
      </w:r>
      <w:r>
        <w:rPr>
          <w:rFonts w:ascii="仿宋" w:eastAsia="仿宋" w:hAnsi="仿宋" w:hint="eastAsia"/>
          <w:sz w:val="32"/>
          <w:szCs w:val="32"/>
        </w:rPr>
        <w:t>完整填写的《应聘登记表》（附后）、</w:t>
      </w:r>
      <w:r w:rsidR="00502035">
        <w:rPr>
          <w:rFonts w:ascii="仿宋" w:eastAsia="仿宋" w:hAnsi="仿宋" w:hint="eastAsia"/>
          <w:sz w:val="32"/>
          <w:szCs w:val="32"/>
        </w:rPr>
        <w:t>《自荐书》（以陈述能胜任应聘岗位理由为主要内容）、</w:t>
      </w:r>
      <w:r>
        <w:rPr>
          <w:rFonts w:ascii="仿宋" w:eastAsia="仿宋" w:hAnsi="仿宋" w:hint="eastAsia"/>
          <w:sz w:val="32"/>
          <w:szCs w:val="32"/>
        </w:rPr>
        <w:t>相关证明材料（原件扫描件）以ＰＤＦ形式，按“姓名</w:t>
      </w:r>
      <w:r>
        <w:rPr>
          <w:rFonts w:ascii="仿宋" w:eastAsia="仿宋" w:hAnsi="仿宋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应聘岗位”命名，发送至学院招聘邮箱。</w:t>
      </w:r>
    </w:p>
    <w:p w:rsidR="00DA6A89" w:rsidRDefault="00DA6A89" w:rsidP="001600CA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五、初审面试</w:t>
      </w:r>
    </w:p>
    <w:p w:rsidR="00DA6A89" w:rsidRDefault="00DA6A89" w:rsidP="001600CA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学院对应聘材料进行初审，对初审合格者将组织面试，具体时间和方式另行通知，请应聘者保持通讯畅通。</w:t>
      </w:r>
    </w:p>
    <w:p w:rsidR="00DA6A89" w:rsidRDefault="00DA6A89" w:rsidP="001600CA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六、联络方式</w:t>
      </w:r>
    </w:p>
    <w:p w:rsidR="00DA6A89" w:rsidRDefault="00DA6A89" w:rsidP="001600CA">
      <w:pPr>
        <w:spacing w:line="480" w:lineRule="exact"/>
        <w:ind w:firstLineChars="251" w:firstLine="80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联系人：龚老师，</w:t>
      </w:r>
      <w:r>
        <w:rPr>
          <w:rFonts w:ascii="仿宋" w:eastAsia="仿宋" w:hAnsi="仿宋"/>
          <w:sz w:val="32"/>
          <w:szCs w:val="32"/>
        </w:rPr>
        <w:t>028-69805060  17780600161</w:t>
      </w:r>
    </w:p>
    <w:p w:rsidR="00DA6A89" w:rsidRDefault="00DA6A89" w:rsidP="001600CA">
      <w:pPr>
        <w:spacing w:line="480" w:lineRule="exact"/>
        <w:ind w:firstLineChars="251" w:firstLine="803"/>
      </w:pPr>
      <w:r>
        <w:rPr>
          <w:rFonts w:ascii="仿宋" w:eastAsia="仿宋" w:hAnsi="仿宋" w:hint="eastAsia"/>
          <w:sz w:val="32"/>
          <w:szCs w:val="32"/>
        </w:rPr>
        <w:t>招聘邮箱</w:t>
      </w:r>
      <w:r w:rsidR="00A00A01">
        <w:rPr>
          <w:rFonts w:ascii="仿宋" w:eastAsia="仿宋" w:hAnsi="仿宋" w:hint="eastAsia"/>
          <w:sz w:val="32"/>
          <w:szCs w:val="32"/>
        </w:rPr>
        <w:t>（同时发送）</w:t>
      </w:r>
      <w:r>
        <w:rPr>
          <w:rFonts w:ascii="仿宋" w:eastAsia="仿宋" w:hAnsi="仿宋" w:hint="eastAsia"/>
          <w:sz w:val="32"/>
          <w:szCs w:val="32"/>
        </w:rPr>
        <w:t>：</w:t>
      </w:r>
      <w:hyperlink r:id="rId6" w:history="1">
        <w:r w:rsidR="00A00A01" w:rsidRPr="00CD7F8E">
          <w:rPr>
            <w:rStyle w:val="a5"/>
            <w:rFonts w:ascii="仿宋" w:eastAsia="仿宋" w:hAnsi="仿宋"/>
            <w:sz w:val="32"/>
            <w:szCs w:val="32"/>
          </w:rPr>
          <w:t>17780600161@163.com</w:t>
        </w:r>
      </w:hyperlink>
      <w:r w:rsidR="00A00A01">
        <w:rPr>
          <w:rFonts w:ascii="仿宋" w:eastAsia="仿宋" w:hAnsi="仿宋" w:hint="eastAsia"/>
          <w:sz w:val="32"/>
          <w:szCs w:val="32"/>
        </w:rPr>
        <w:t>，2910127618@qq.com</w:t>
      </w:r>
    </w:p>
    <w:p w:rsidR="00DA6A89" w:rsidRDefault="00DA6A89" w:rsidP="001600CA">
      <w:pPr>
        <w:spacing w:line="480" w:lineRule="exact"/>
        <w:ind w:firstLineChars="251" w:firstLine="80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成都校区地址：成都市大邑县锦屏大道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DA6A89" w:rsidRDefault="00DA6A89" w:rsidP="001600CA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遂宁校区地址：大英县新城区文化产业园滨江北路</w:t>
      </w:r>
    </w:p>
    <w:p w:rsidR="00DA6A89" w:rsidRDefault="00DA6A89" w:rsidP="00E960D9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附件：应聘登记表</w:t>
      </w:r>
    </w:p>
    <w:sectPr w:rsidR="00DA6A89" w:rsidSect="0036597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73" w:rsidRDefault="00B81E73" w:rsidP="00F3145F">
      <w:r>
        <w:separator/>
      </w:r>
    </w:p>
  </w:endnote>
  <w:endnote w:type="continuationSeparator" w:id="1">
    <w:p w:rsidR="00B81E73" w:rsidRDefault="00B81E73" w:rsidP="00F3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A89" w:rsidRDefault="00E960D9">
    <w:pPr>
      <w:pStyle w:val="a3"/>
      <w:jc w:val="center"/>
    </w:pPr>
    <w:fldSimple w:instr=" PAGE   \* MERGEFORMAT ">
      <w:r w:rsidR="002F462F" w:rsidRPr="002F462F">
        <w:rPr>
          <w:noProof/>
          <w:lang w:val="zh-CN"/>
        </w:rPr>
        <w:t>2</w:t>
      </w:r>
    </w:fldSimple>
  </w:p>
  <w:p w:rsidR="00DA6A89" w:rsidRDefault="00DA6A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73" w:rsidRDefault="00B81E73" w:rsidP="00F3145F">
      <w:r>
        <w:separator/>
      </w:r>
    </w:p>
  </w:footnote>
  <w:footnote w:type="continuationSeparator" w:id="1">
    <w:p w:rsidR="00B81E73" w:rsidRDefault="00B81E73" w:rsidP="00F314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A86"/>
    <w:rsid w:val="0000548F"/>
    <w:rsid w:val="00041F09"/>
    <w:rsid w:val="00070607"/>
    <w:rsid w:val="00083C15"/>
    <w:rsid w:val="000B5A9E"/>
    <w:rsid w:val="000E6C31"/>
    <w:rsid w:val="001130C5"/>
    <w:rsid w:val="001205C5"/>
    <w:rsid w:val="00126289"/>
    <w:rsid w:val="001600CA"/>
    <w:rsid w:val="001C7EF7"/>
    <w:rsid w:val="001F3F47"/>
    <w:rsid w:val="00231263"/>
    <w:rsid w:val="00291D43"/>
    <w:rsid w:val="00292E57"/>
    <w:rsid w:val="002F462F"/>
    <w:rsid w:val="0036597E"/>
    <w:rsid w:val="003E32DD"/>
    <w:rsid w:val="00452060"/>
    <w:rsid w:val="00473648"/>
    <w:rsid w:val="0049398F"/>
    <w:rsid w:val="00502035"/>
    <w:rsid w:val="00502CA8"/>
    <w:rsid w:val="005075FF"/>
    <w:rsid w:val="005151B3"/>
    <w:rsid w:val="005269CA"/>
    <w:rsid w:val="005304E1"/>
    <w:rsid w:val="005E3AFA"/>
    <w:rsid w:val="00612737"/>
    <w:rsid w:val="00663DC3"/>
    <w:rsid w:val="006C1175"/>
    <w:rsid w:val="006C133D"/>
    <w:rsid w:val="006E4E3A"/>
    <w:rsid w:val="00723284"/>
    <w:rsid w:val="00751DC3"/>
    <w:rsid w:val="007B50A0"/>
    <w:rsid w:val="007D78D4"/>
    <w:rsid w:val="00835DC2"/>
    <w:rsid w:val="008473C6"/>
    <w:rsid w:val="008515D1"/>
    <w:rsid w:val="008624D6"/>
    <w:rsid w:val="00895A43"/>
    <w:rsid w:val="008B6BC5"/>
    <w:rsid w:val="00903834"/>
    <w:rsid w:val="00955BD5"/>
    <w:rsid w:val="009A0743"/>
    <w:rsid w:val="009B4720"/>
    <w:rsid w:val="009B7F2F"/>
    <w:rsid w:val="009D05FF"/>
    <w:rsid w:val="009D3439"/>
    <w:rsid w:val="009D4456"/>
    <w:rsid w:val="00A00A01"/>
    <w:rsid w:val="00A05A55"/>
    <w:rsid w:val="00A6055E"/>
    <w:rsid w:val="00A63D12"/>
    <w:rsid w:val="00A7235C"/>
    <w:rsid w:val="00A723F2"/>
    <w:rsid w:val="00A812EE"/>
    <w:rsid w:val="00A93312"/>
    <w:rsid w:val="00AF172C"/>
    <w:rsid w:val="00AF414F"/>
    <w:rsid w:val="00B24C93"/>
    <w:rsid w:val="00B251E7"/>
    <w:rsid w:val="00B81E73"/>
    <w:rsid w:val="00C20517"/>
    <w:rsid w:val="00C53514"/>
    <w:rsid w:val="00C66118"/>
    <w:rsid w:val="00CA165D"/>
    <w:rsid w:val="00CA443D"/>
    <w:rsid w:val="00CB0712"/>
    <w:rsid w:val="00CB128E"/>
    <w:rsid w:val="00CB3FC9"/>
    <w:rsid w:val="00D31DFA"/>
    <w:rsid w:val="00D73FBC"/>
    <w:rsid w:val="00D754EC"/>
    <w:rsid w:val="00DA058A"/>
    <w:rsid w:val="00DA6A89"/>
    <w:rsid w:val="00DC1D95"/>
    <w:rsid w:val="00E05CCB"/>
    <w:rsid w:val="00E1118A"/>
    <w:rsid w:val="00E209AB"/>
    <w:rsid w:val="00E66896"/>
    <w:rsid w:val="00E960D9"/>
    <w:rsid w:val="00E97B7F"/>
    <w:rsid w:val="00F02F47"/>
    <w:rsid w:val="00F16BD7"/>
    <w:rsid w:val="00F3145F"/>
    <w:rsid w:val="00F45742"/>
    <w:rsid w:val="00F55B53"/>
    <w:rsid w:val="00F8705D"/>
    <w:rsid w:val="00FA3A86"/>
    <w:rsid w:val="00FC38A4"/>
    <w:rsid w:val="00FE1E6E"/>
    <w:rsid w:val="00FF47FB"/>
    <w:rsid w:val="34F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659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6597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65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6597E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36597E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291D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778060016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59</cp:revision>
  <cp:lastPrinted>2021-04-07T09:35:00Z</cp:lastPrinted>
  <dcterms:created xsi:type="dcterms:W3CDTF">2021-04-07T09:00:00Z</dcterms:created>
  <dcterms:modified xsi:type="dcterms:W3CDTF">2021-05-30T02:08:00Z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585AB294AC9A4B15A12B78A555482DC8</vt:lpwstr>
  </property>
</Properties>
</file>